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D5" w:rsidRPr="00312497" w:rsidRDefault="009D5E60">
      <w:pPr>
        <w:spacing w:after="0" w:line="240" w:lineRule="auto"/>
        <w:jc w:val="center"/>
        <w:rPr>
          <w:rFonts w:ascii="Calibri" w:hAnsi="Calibri" w:cs="Calibri"/>
          <w:b/>
          <w:color w:val="000000"/>
          <w:sz w:val="24"/>
          <w:szCs w:val="24"/>
          <w:lang w:val="tr-TR"/>
        </w:rPr>
      </w:pPr>
      <w:r w:rsidRPr="00312497">
        <w:rPr>
          <w:rFonts w:ascii="Calibri" w:hAnsi="Calibri" w:cs="Calibri"/>
          <w:b/>
          <w:sz w:val="24"/>
          <w:szCs w:val="24"/>
          <w:lang w:val="tr-TR"/>
        </w:rPr>
        <w:t xml:space="preserve">ÇELİK MOTOR TİCARET ANONİM ŞİRKETİ </w:t>
      </w:r>
    </w:p>
    <w:p w:rsidR="003A26D5" w:rsidRPr="00312497" w:rsidRDefault="00185C95">
      <w:pPr>
        <w:spacing w:after="0" w:line="240" w:lineRule="auto"/>
        <w:jc w:val="center"/>
        <w:rPr>
          <w:rFonts w:ascii="Calibri" w:hAnsi="Calibri" w:cs="Calibri"/>
          <w:b/>
          <w:sz w:val="24"/>
          <w:szCs w:val="24"/>
          <w:lang w:val="tr-TR"/>
        </w:rPr>
      </w:pPr>
      <w:r>
        <w:rPr>
          <w:rFonts w:ascii="Calibri" w:hAnsi="Calibri" w:cs="Calibri"/>
          <w:b/>
          <w:sz w:val="24"/>
          <w:szCs w:val="24"/>
          <w:lang w:val="tr-TR"/>
        </w:rPr>
        <w:t>İLGİLİ KİŞİ</w:t>
      </w:r>
      <w:r w:rsidR="009D5E60" w:rsidRPr="00312497">
        <w:rPr>
          <w:rFonts w:ascii="Calibri" w:hAnsi="Calibri" w:cs="Calibri"/>
          <w:b/>
          <w:sz w:val="24"/>
          <w:szCs w:val="24"/>
          <w:lang w:val="tr-TR"/>
        </w:rPr>
        <w:t xml:space="preserve"> BAŞVURU FORMU</w:t>
      </w:r>
    </w:p>
    <w:p w:rsidR="003A26D5" w:rsidRPr="00312497" w:rsidRDefault="003A26D5">
      <w:pPr>
        <w:spacing w:after="0" w:line="240" w:lineRule="auto"/>
        <w:jc w:val="center"/>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sz w:val="24"/>
          <w:szCs w:val="24"/>
          <w:lang w:val="tr-TR"/>
        </w:rPr>
      </w:pPr>
      <w:r w:rsidRPr="00312497">
        <w:rPr>
          <w:rFonts w:ascii="Calibri" w:hAnsi="Calibri" w:cs="Calibri"/>
          <w:b/>
          <w:sz w:val="24"/>
          <w:szCs w:val="24"/>
          <w:lang w:val="tr-TR"/>
        </w:rPr>
        <w:t>Başvuru Hakkınıza İlişkin Genel Bilgilendirme</w:t>
      </w:r>
    </w:p>
    <w:p w:rsidR="003A26D5" w:rsidRPr="00312497" w:rsidRDefault="009D5E60">
      <w:pPr>
        <w:jc w:val="both"/>
        <w:rPr>
          <w:rFonts w:ascii="Calibri" w:hAnsi="Calibri" w:cs="Calibri"/>
          <w:sz w:val="24"/>
          <w:szCs w:val="24"/>
          <w:lang w:val="tr-TR"/>
        </w:rPr>
      </w:pPr>
      <w:r w:rsidRPr="00312497">
        <w:rPr>
          <w:rFonts w:ascii="Calibri" w:hAnsi="Calibri" w:cs="Calibri"/>
          <w:sz w:val="24"/>
          <w:szCs w:val="24"/>
          <w:lang w:val="tr-TR"/>
        </w:rPr>
        <w:t>6698 sayılı Kişisel Verilerin Korunması Kanunu’nun (“</w:t>
      </w:r>
      <w:r w:rsidRPr="00312497">
        <w:rPr>
          <w:rFonts w:ascii="Calibri" w:hAnsi="Calibri" w:cs="Calibri"/>
          <w:b/>
          <w:sz w:val="24"/>
          <w:szCs w:val="24"/>
          <w:lang w:val="tr-TR"/>
        </w:rPr>
        <w:t>6698 sayılı Kanun</w:t>
      </w:r>
      <w:r w:rsidRPr="00312497">
        <w:rPr>
          <w:rFonts w:ascii="Calibri" w:hAnsi="Calibri" w:cs="Calibri"/>
          <w:sz w:val="24"/>
          <w:szCs w:val="24"/>
          <w:lang w:val="tr-TR"/>
        </w:rPr>
        <w:t xml:space="preserve">”) 11. maddesi uyarınca </w:t>
      </w:r>
      <w:r w:rsidR="00185C95">
        <w:rPr>
          <w:rFonts w:ascii="Calibri" w:hAnsi="Calibri" w:cs="Calibri"/>
          <w:sz w:val="24"/>
          <w:szCs w:val="24"/>
          <w:lang w:val="tr-TR"/>
        </w:rPr>
        <w:t>ilgili kişi</w:t>
      </w:r>
      <w:r w:rsidRPr="00312497">
        <w:rPr>
          <w:rFonts w:ascii="Calibri" w:hAnsi="Calibri" w:cs="Calibri"/>
          <w:sz w:val="24"/>
          <w:szCs w:val="24"/>
          <w:lang w:val="tr-TR"/>
        </w:rPr>
        <w:t xml:space="preserve"> olarak Çelik Motor Ticaret Anonim Şirketi’ne (“</w:t>
      </w:r>
      <w:r w:rsidRPr="00312497">
        <w:rPr>
          <w:rFonts w:ascii="Calibri" w:hAnsi="Calibri" w:cs="Calibri"/>
          <w:b/>
          <w:sz w:val="24"/>
          <w:szCs w:val="24"/>
          <w:lang w:val="tr-TR"/>
        </w:rPr>
        <w:t>Şirket</w:t>
      </w:r>
      <w:r w:rsidRPr="00312497">
        <w:rPr>
          <w:rFonts w:ascii="Calibri" w:hAnsi="Calibri" w:cs="Calibri"/>
          <w:sz w:val="24"/>
          <w:szCs w:val="24"/>
          <w:lang w:val="tr-TR"/>
        </w:rPr>
        <w:t>”) başvurarak aşağıda yer verilen taleplerde bulunabilirsiniz:</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işlenip işlenmediğini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 işlenmişse buna ilişkin bilgi talep etme,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işlenme amacı ve bunların amacına uygun kullanılıp kullanılmadığını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yurt içinde veya yurt dışında aktarıldığı üçüncü kişileri öğrenme,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eksik veya yanlış işlenmiş olması hâlinde bunların düzeltilmesini isteme ve bu kapsamda yapılan işlemin kişisel verilerin aktarıldığı üçüncü kişilere bildirilmesini isteme,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İşlenen verilerinizin münhasıran otomatik sistemler vasıtasıyla analiz edilmesi suretiyle aleyhinize bir sonucun ortaya çıkmasına itiraz etme,</w:t>
      </w:r>
    </w:p>
    <w:p w:rsidR="003A26D5" w:rsidRPr="00312497" w:rsidRDefault="009D5E60">
      <w:pPr>
        <w:numPr>
          <w:ilvl w:val="0"/>
          <w:numId w:val="1"/>
        </w:numPr>
        <w:spacing w:after="0" w:line="276" w:lineRule="auto"/>
        <w:ind w:left="1134" w:hanging="567"/>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Kişisel verilerinizin kanuna aykırı olarak işlenmesi sebebiyle zarara uğramanız hâlinde zararın giderilmesini talep etme.</w:t>
      </w:r>
    </w:p>
    <w:p w:rsidR="003A26D5" w:rsidRPr="00312497" w:rsidRDefault="009D5E60">
      <w:pPr>
        <w:spacing w:after="0" w:line="276"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Şirketimiz 6698 sayılı Kanun’un 13. maddesine dayanarak başvurunuzu talebin niteliğine göre en kısa sürede ve en geç otuz (30) gün içinde sonuçlandıracaktır.</w:t>
      </w:r>
    </w:p>
    <w:p w:rsidR="003A26D5" w:rsidRPr="00312497" w:rsidRDefault="003A26D5">
      <w:pPr>
        <w:spacing w:after="0" w:line="276" w:lineRule="auto"/>
        <w:jc w:val="both"/>
        <w:rPr>
          <w:rFonts w:ascii="Calibri" w:eastAsia="Times New Roman" w:hAnsi="Calibri" w:cs="Calibri"/>
          <w:sz w:val="24"/>
          <w:szCs w:val="24"/>
          <w:lang w:val="tr-TR"/>
        </w:rPr>
      </w:pPr>
    </w:p>
    <w:p w:rsidR="003A26D5" w:rsidRPr="00312497" w:rsidRDefault="009D5E60">
      <w:pPr>
        <w:pStyle w:val="ListeParagraf"/>
        <w:numPr>
          <w:ilvl w:val="0"/>
          <w:numId w:val="2"/>
        </w:numPr>
        <w:spacing w:line="276" w:lineRule="auto"/>
        <w:jc w:val="both"/>
        <w:rPr>
          <w:rFonts w:ascii="Calibri" w:hAnsi="Calibri" w:cs="Calibri"/>
          <w:sz w:val="24"/>
          <w:szCs w:val="24"/>
          <w:lang w:val="tr-TR"/>
        </w:rPr>
      </w:pPr>
      <w:r w:rsidRPr="00312497">
        <w:rPr>
          <w:rFonts w:ascii="Calibri" w:hAnsi="Calibri" w:cs="Calibri"/>
          <w:b/>
          <w:sz w:val="24"/>
          <w:szCs w:val="24"/>
          <w:lang w:val="tr-TR"/>
        </w:rPr>
        <w:t>Başvuru Yöntemi</w:t>
      </w:r>
    </w:p>
    <w:p w:rsidR="003A26D5" w:rsidRPr="00312497" w:rsidRDefault="009D5E60">
      <w:pPr>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İşbu haklarınız kapsamındaki taleplerinizi 6698 sayılı Kanun’un 13. maddesi ile Veri Sorumlusuna Başvuru Usul ve Esasları Hakkında Tebliğ’in 5. maddesi gereğince; yazılı olarak veya kayıtlı elektronik posta (KEP) adresi, güvenli </w:t>
      </w:r>
      <w:r w:rsidRPr="00312497">
        <w:rPr>
          <w:rFonts w:ascii="Calibri" w:hAnsi="Calibri" w:cs="Calibri"/>
          <w:sz w:val="24"/>
          <w:szCs w:val="24"/>
          <w:lang w:val="tr-TR"/>
        </w:rPr>
        <w:t>elektronik</w:t>
      </w:r>
      <w:r w:rsidRPr="00312497">
        <w:rPr>
          <w:rFonts w:ascii="Calibri" w:eastAsia="Times New Roman" w:hAnsi="Calibri" w:cs="Calibri"/>
          <w:sz w:val="24"/>
          <w:szCs w:val="24"/>
          <w:lang w:val="tr-TR"/>
        </w:rPr>
        <w:t xml:space="preserve"> imza, mobil imza ya da önceden Şirketimize bildirmiş olduğunuz ve sistemimizde kayıtlı bulunan elektronik posta adresinizi kullanmak suretiyle şirketimize iletebilirsiniz.</w:t>
      </w:r>
    </w:p>
    <w:p w:rsidR="003A26D5" w:rsidRPr="00312497" w:rsidRDefault="00185C95" w:rsidP="00312497">
      <w:pPr>
        <w:jc w:val="both"/>
        <w:rPr>
          <w:rFonts w:ascii="Calibri" w:hAnsi="Calibri" w:cs="Calibri"/>
          <w:sz w:val="24"/>
          <w:szCs w:val="24"/>
          <w:lang w:val="tr-TR"/>
        </w:rPr>
      </w:pPr>
      <w:r>
        <w:rPr>
          <w:rFonts w:ascii="Calibri" w:hAnsi="Calibri" w:cs="Calibri"/>
          <w:sz w:val="24"/>
          <w:szCs w:val="24"/>
          <w:lang w:val="tr-TR"/>
        </w:rPr>
        <w:t>İlgili Kişi</w:t>
      </w:r>
      <w:r w:rsidR="009D5E60" w:rsidRPr="00312497">
        <w:rPr>
          <w:rFonts w:ascii="Calibri" w:hAnsi="Calibri" w:cs="Calibri"/>
          <w:sz w:val="24"/>
          <w:szCs w:val="24"/>
          <w:lang w:val="tr-TR"/>
        </w:rPr>
        <w:t xml:space="preserve"> tarafından başvuru yapılması esnasında yazılı başvuru kanallarına ilişkin aşağıdaki açıklamalara dikkat edilmelidir. </w:t>
      </w:r>
    </w:p>
    <w:tbl>
      <w:tblPr>
        <w:tblStyle w:val="TabloKlavuzu"/>
        <w:tblW w:w="10377" w:type="dxa"/>
        <w:tblInd w:w="108" w:type="dxa"/>
        <w:tblLook w:val="04A0" w:firstRow="1" w:lastRow="0" w:firstColumn="1" w:lastColumn="0" w:noHBand="0" w:noVBand="1"/>
      </w:tblPr>
      <w:tblGrid>
        <w:gridCol w:w="1553"/>
        <w:gridCol w:w="2165"/>
        <w:gridCol w:w="2386"/>
        <w:gridCol w:w="4273"/>
      </w:tblGrid>
      <w:tr w:rsidR="003A26D5" w:rsidRPr="00312497" w:rsidTr="00312497">
        <w:trPr>
          <w:trHeight w:val="690"/>
        </w:trPr>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 YÖNTEMİ</w:t>
            </w:r>
          </w:p>
        </w:tc>
        <w:tc>
          <w:tcPr>
            <w:tcW w:w="2216"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Yazılı Olarak Başvuru</w:t>
            </w:r>
          </w:p>
        </w:tc>
        <w:tc>
          <w:tcPr>
            <w:tcW w:w="2189"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Kayıtlı Elektronik Posta (KEP) Yoluyla</w:t>
            </w:r>
          </w:p>
        </w:tc>
        <w:tc>
          <w:tcPr>
            <w:tcW w:w="4538" w:type="dxa"/>
            <w:shd w:val="clear" w:color="auto" w:fill="E7E6E6" w:themeFill="background2"/>
            <w:tcMar>
              <w:left w:w="108" w:type="dxa"/>
            </w:tcMar>
          </w:tcPr>
          <w:p w:rsidR="003A26D5" w:rsidRPr="00312497" w:rsidRDefault="009D5E60">
            <w:pPr>
              <w:spacing w:after="0" w:line="240" w:lineRule="auto"/>
              <w:jc w:val="center"/>
              <w:rPr>
                <w:rFonts w:ascii="Calibri" w:eastAsia="MS Mincho" w:hAnsi="Calibri" w:cs="Calibri"/>
                <w:b/>
                <w:szCs w:val="24"/>
                <w:lang w:val="tr-TR"/>
              </w:rPr>
            </w:pPr>
            <w:r w:rsidRPr="00312497">
              <w:rPr>
                <w:rFonts w:ascii="Calibri" w:eastAsia="MS Mincho" w:hAnsi="Calibri" w:cs="Calibri"/>
                <w:b/>
                <w:szCs w:val="24"/>
                <w:lang w:val="tr-TR"/>
              </w:rPr>
              <w:t>Sistemimizde Bulunan Elektronik Posta Adresi ile Başvuru</w:t>
            </w:r>
          </w:p>
        </w:tc>
      </w:tr>
      <w:tr w:rsidR="003A26D5" w:rsidRPr="00312497" w:rsidTr="00312497">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 ADRESİ</w:t>
            </w:r>
          </w:p>
          <w:p w:rsidR="003A26D5" w:rsidRPr="00312497" w:rsidRDefault="003A26D5">
            <w:pPr>
              <w:spacing w:after="0" w:line="240" w:lineRule="auto"/>
              <w:rPr>
                <w:rFonts w:ascii="Calibri" w:eastAsia="MS Mincho" w:hAnsi="Calibri" w:cs="Calibri"/>
                <w:b/>
                <w:szCs w:val="24"/>
                <w:lang w:val="tr-TR"/>
              </w:rPr>
            </w:pPr>
          </w:p>
        </w:tc>
        <w:tc>
          <w:tcPr>
            <w:tcW w:w="2216"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Çelik Motor Ticaret A.Ş.</w:t>
            </w:r>
          </w:p>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 xml:space="preserve">Fatih Sultan Mehmet Mah. Balkan Cad.Buyaka E Blok 34771 Tepeüstü- Ümraniye - İSTANBUL </w:t>
            </w:r>
          </w:p>
        </w:tc>
        <w:tc>
          <w:tcPr>
            <w:tcW w:w="2189" w:type="dxa"/>
            <w:shd w:val="clear" w:color="auto" w:fill="auto"/>
            <w:tcMar>
              <w:left w:w="108" w:type="dxa"/>
            </w:tcMar>
          </w:tcPr>
          <w:p w:rsidR="003A26D5" w:rsidRPr="00312497" w:rsidRDefault="003A26D5">
            <w:pPr>
              <w:spacing w:after="0" w:line="240" w:lineRule="auto"/>
              <w:rPr>
                <w:rFonts w:ascii="Calibri" w:hAnsi="Calibri" w:cs="Calibri"/>
                <w:szCs w:val="24"/>
              </w:rPr>
            </w:pPr>
          </w:p>
          <w:p w:rsidR="003A26D5" w:rsidRPr="00312497" w:rsidRDefault="00442E4A">
            <w:pPr>
              <w:spacing w:after="0" w:line="240" w:lineRule="auto"/>
              <w:rPr>
                <w:rFonts w:ascii="Calibri" w:hAnsi="Calibri" w:cs="Calibri"/>
                <w:szCs w:val="24"/>
              </w:rPr>
            </w:pPr>
            <w:hyperlink r:id="rId10" w:history="1">
              <w:r w:rsidR="00312497" w:rsidRPr="00312497">
                <w:rPr>
                  <w:rStyle w:val="Kpr"/>
                  <w:rFonts w:ascii="Calibri" w:hAnsi="Calibri" w:cs="Calibri"/>
                  <w:szCs w:val="24"/>
                </w:rPr>
                <w:t>celikmotor@hs01.kep.tr</w:t>
              </w:r>
            </w:hyperlink>
            <w:r w:rsidR="00312497" w:rsidRPr="00312497">
              <w:rPr>
                <w:rFonts w:ascii="Calibri" w:hAnsi="Calibri" w:cs="Calibri"/>
                <w:szCs w:val="24"/>
              </w:rPr>
              <w:t xml:space="preserve"> </w:t>
            </w:r>
          </w:p>
        </w:tc>
        <w:tc>
          <w:tcPr>
            <w:tcW w:w="4538" w:type="dxa"/>
            <w:shd w:val="clear" w:color="auto" w:fill="auto"/>
            <w:tcMar>
              <w:left w:w="108" w:type="dxa"/>
            </w:tcMar>
          </w:tcPr>
          <w:p w:rsidR="003A26D5" w:rsidRPr="00312497" w:rsidRDefault="003A26D5">
            <w:pPr>
              <w:spacing w:after="0" w:line="240" w:lineRule="auto"/>
              <w:rPr>
                <w:rFonts w:ascii="Calibri" w:hAnsi="Calibri" w:cs="Calibri"/>
                <w:szCs w:val="24"/>
              </w:rPr>
            </w:pPr>
          </w:p>
          <w:p w:rsidR="003A26D5" w:rsidRPr="00312497" w:rsidRDefault="00442E4A">
            <w:pPr>
              <w:spacing w:after="0" w:line="240" w:lineRule="auto"/>
              <w:rPr>
                <w:rFonts w:ascii="Calibri" w:hAnsi="Calibri" w:cs="Calibri"/>
                <w:szCs w:val="24"/>
                <w:lang w:val="tr-TR"/>
              </w:rPr>
            </w:pPr>
            <w:hyperlink r:id="rId11" w:history="1">
              <w:r w:rsidR="00082246">
                <w:rPr>
                  <w:rStyle w:val="Kpr"/>
                  <w:rFonts w:ascii="Calibri" w:hAnsi="Calibri" w:cs="Calibri"/>
                </w:rPr>
                <w:t>kvkk@kia.com.tr</w:t>
              </w:r>
            </w:hyperlink>
          </w:p>
        </w:tc>
      </w:tr>
      <w:tr w:rsidR="003A26D5" w:rsidRPr="00312497" w:rsidTr="00312497">
        <w:tc>
          <w:tcPr>
            <w:tcW w:w="1434" w:type="dxa"/>
            <w:shd w:val="clear" w:color="auto" w:fill="E7E6E6" w:themeFill="background2"/>
            <w:tcMar>
              <w:left w:w="108" w:type="dxa"/>
            </w:tcMar>
          </w:tcPr>
          <w:p w:rsidR="003A26D5" w:rsidRPr="00312497" w:rsidRDefault="009D5E60">
            <w:pPr>
              <w:spacing w:after="0" w:line="240" w:lineRule="auto"/>
              <w:rPr>
                <w:rFonts w:ascii="Calibri" w:eastAsia="MS Mincho" w:hAnsi="Calibri" w:cs="Calibri"/>
                <w:b/>
                <w:szCs w:val="24"/>
                <w:lang w:val="tr-TR"/>
              </w:rPr>
            </w:pPr>
            <w:r w:rsidRPr="00312497">
              <w:rPr>
                <w:rFonts w:ascii="Calibri" w:eastAsia="MS Mincho" w:hAnsi="Calibri" w:cs="Calibri"/>
                <w:b/>
                <w:szCs w:val="24"/>
                <w:lang w:val="tr-TR"/>
              </w:rPr>
              <w:t>BAŞVURUDA GÖSTERİLECEK BİLGİ</w:t>
            </w:r>
          </w:p>
          <w:p w:rsidR="003A26D5" w:rsidRPr="00312497" w:rsidRDefault="003A26D5">
            <w:pPr>
              <w:spacing w:after="0" w:line="240" w:lineRule="auto"/>
              <w:rPr>
                <w:rFonts w:ascii="Calibri" w:eastAsia="MS Mincho" w:hAnsi="Calibri" w:cs="Calibri"/>
                <w:b/>
                <w:szCs w:val="24"/>
                <w:lang w:val="tr-TR"/>
              </w:rPr>
            </w:pPr>
          </w:p>
        </w:tc>
        <w:tc>
          <w:tcPr>
            <w:tcW w:w="2216"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hAnsi="Calibri" w:cs="Calibri"/>
                <w:szCs w:val="24"/>
                <w:lang w:val="tr-TR"/>
              </w:rPr>
              <w:t>Zarfın/tebligatın üzerine “Kişisel Verilerin Korunması Kanunu Kapsamında Bilgi Talebi” yazılacaktır.</w:t>
            </w:r>
          </w:p>
        </w:tc>
        <w:tc>
          <w:tcPr>
            <w:tcW w:w="2189"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E-posta’nın konu kısmına “Kişisel Verilerin Korunması Kanunu Bilgi Talebi” yazılacaktır.</w:t>
            </w:r>
          </w:p>
        </w:tc>
        <w:tc>
          <w:tcPr>
            <w:tcW w:w="4538" w:type="dxa"/>
            <w:shd w:val="clear" w:color="auto" w:fill="auto"/>
            <w:tcMar>
              <w:left w:w="108" w:type="dxa"/>
            </w:tcMar>
          </w:tcPr>
          <w:p w:rsidR="003A26D5" w:rsidRPr="00312497" w:rsidRDefault="009D5E60">
            <w:pPr>
              <w:spacing w:after="0" w:line="240" w:lineRule="auto"/>
              <w:rPr>
                <w:rFonts w:ascii="Calibri" w:eastAsia="MS Mincho" w:hAnsi="Calibri" w:cs="Calibri"/>
                <w:szCs w:val="24"/>
                <w:lang w:val="tr-TR"/>
              </w:rPr>
            </w:pPr>
            <w:r w:rsidRPr="00312497">
              <w:rPr>
                <w:rFonts w:ascii="Calibri" w:eastAsia="MS Mincho" w:hAnsi="Calibri" w:cs="Calibri"/>
                <w:szCs w:val="24"/>
                <w:lang w:val="tr-TR"/>
              </w:rPr>
              <w:t>E-posta’nın konu kısmına “Kişisel Verilerin Korunması Kanunu Bilgi Talebi” yazılacaktır.</w:t>
            </w:r>
          </w:p>
        </w:tc>
      </w:tr>
    </w:tbl>
    <w:p w:rsidR="00312497" w:rsidRPr="00312497" w:rsidRDefault="00312497" w:rsidP="00312497">
      <w:pPr>
        <w:spacing w:line="276" w:lineRule="auto"/>
        <w:jc w:val="both"/>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b/>
          <w:sz w:val="24"/>
          <w:szCs w:val="24"/>
          <w:lang w:val="tr-TR"/>
        </w:rPr>
      </w:pPr>
      <w:r w:rsidRPr="00312497">
        <w:rPr>
          <w:rFonts w:ascii="Calibri" w:hAnsi="Calibri" w:cs="Calibri"/>
          <w:b/>
          <w:sz w:val="24"/>
          <w:szCs w:val="24"/>
          <w:lang w:val="tr-TR"/>
        </w:rPr>
        <w:lastRenderedPageBreak/>
        <w:t>Kimlik ve İletişim Bilgileriniz</w:t>
      </w: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Lütfen sizinle iletişime geçebilmemiz ve kimliğinizi doğrulayabilmemiz adına aşağıdaki alanları doldurunuz.</w:t>
      </w:r>
    </w:p>
    <w:p w:rsidR="003A26D5" w:rsidRPr="00312497" w:rsidRDefault="003A26D5">
      <w:pPr>
        <w:spacing w:after="0" w:line="240" w:lineRule="auto"/>
        <w:jc w:val="both"/>
        <w:rPr>
          <w:rFonts w:ascii="Calibri" w:eastAsia="Calibri" w:hAnsi="Calibri" w:cs="Calibri"/>
          <w:sz w:val="24"/>
          <w:szCs w:val="24"/>
          <w:lang w:val="tr-TR"/>
        </w:rPr>
      </w:pPr>
    </w:p>
    <w:tbl>
      <w:tblPr>
        <w:tblStyle w:val="TabloKlavuzu1"/>
        <w:tblW w:w="10485" w:type="dxa"/>
        <w:tblLook w:val="04A0" w:firstRow="1" w:lastRow="0" w:firstColumn="1" w:lastColumn="0" w:noHBand="0" w:noVBand="1"/>
      </w:tblPr>
      <w:tblGrid>
        <w:gridCol w:w="2831"/>
        <w:gridCol w:w="283"/>
        <w:gridCol w:w="1487"/>
        <w:gridCol w:w="1487"/>
        <w:gridCol w:w="1487"/>
        <w:gridCol w:w="2910"/>
      </w:tblGrid>
      <w:tr w:rsidR="003A26D5" w:rsidRPr="00312497" w:rsidTr="00312497">
        <w:tc>
          <w:tcPr>
            <w:tcW w:w="2831" w:type="dxa"/>
            <w:tcBorders>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Ad-Soyadı</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 xml:space="preserve">T.C. Kimlik Numarası / </w:t>
            </w:r>
          </w:p>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Diğer Ülke Vatandaşları için Pasaport Numarası veya Kimlik Numarası</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Tebligata Esas Yerleşim Yeri Adresi / İş Yeri Adresi</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Cep Telefonu</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Telefon Numarası</w:t>
            </w: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Faks Numarası</w:t>
            </w: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p w:rsidR="003A26D5" w:rsidRPr="00312497" w:rsidRDefault="003A26D5">
            <w:pPr>
              <w:spacing w:after="0" w:line="240" w:lineRule="auto"/>
              <w:jc w:val="both"/>
              <w:rPr>
                <w:rFonts w:ascii="Calibri" w:eastAsia="Times New Roman" w:hAnsi="Calibri" w:cs="Calibri"/>
                <w:sz w:val="24"/>
                <w:szCs w:val="24"/>
              </w:rPr>
            </w:pP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 xml:space="preserve">E-posta Adresi  </w:t>
            </w:r>
          </w:p>
          <w:p w:rsidR="003A26D5" w:rsidRPr="00312497" w:rsidRDefault="003A26D5">
            <w:pPr>
              <w:spacing w:after="0" w:line="240" w:lineRule="auto"/>
              <w:jc w:val="both"/>
              <w:rPr>
                <w:rFonts w:ascii="Calibri" w:eastAsia="Times New Roman" w:hAnsi="Calibri" w:cs="Calibri"/>
                <w:sz w:val="24"/>
                <w:szCs w:val="24"/>
              </w:rPr>
            </w:pPr>
          </w:p>
        </w:tc>
        <w:tc>
          <w:tcPr>
            <w:tcW w:w="283"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7371" w:type="dxa"/>
            <w:gridSpan w:val="4"/>
            <w:tcBorders>
              <w:top w:val="nil"/>
              <w:left w:val="nil"/>
              <w:bottom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r>
      <w:tr w:rsidR="003A26D5" w:rsidRPr="00312497" w:rsidTr="00312497">
        <w:tc>
          <w:tcPr>
            <w:tcW w:w="2831" w:type="dxa"/>
            <w:vMerge w:val="restart"/>
            <w:tcBorders>
              <w:top w:val="nil"/>
              <w:bottom w:val="nil"/>
              <w:right w:val="nil"/>
            </w:tcBorders>
            <w:shd w:val="clear" w:color="auto" w:fill="auto"/>
            <w:tcMar>
              <w:left w:w="108" w:type="dxa"/>
            </w:tcMar>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Şirketimizle İlişkiniz</w:t>
            </w:r>
          </w:p>
        </w:tc>
        <w:tc>
          <w:tcPr>
            <w:tcW w:w="283" w:type="dxa"/>
            <w:vMerge w:val="restart"/>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w:t>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Müşteri</w:t>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31775" cy="25019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2"/>
                          <a:stretch>
                            <a:fillRect/>
                          </a:stretch>
                        </pic:blipFill>
                        <pic:spPr bwMode="auto">
                          <a:xfrm>
                            <a:off x="0" y="0"/>
                            <a:ext cx="231775" cy="250190"/>
                          </a:xfrm>
                          <a:prstGeom prst="rect">
                            <a:avLst/>
                          </a:prstGeom>
                        </pic:spPr>
                      </pic:pic>
                    </a:graphicData>
                  </a:graphic>
                </wp:inline>
              </w:drawing>
            </w:r>
          </w:p>
        </w:tc>
        <w:tc>
          <w:tcPr>
            <w:tcW w:w="1487" w:type="dxa"/>
            <w:tcBorders>
              <w:top w:val="nil"/>
              <w:left w:val="nil"/>
              <w:bottom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İş Ortağı</w:t>
            </w:r>
          </w:p>
        </w:tc>
        <w:tc>
          <w:tcPr>
            <w:tcW w:w="2910" w:type="dxa"/>
            <w:tcBorders>
              <w:top w:val="nil"/>
              <w:left w:val="nil"/>
              <w:bottom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28600" cy="2476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3"/>
                          <a:stretch>
                            <a:fillRect/>
                          </a:stretch>
                        </pic:blipFill>
                        <pic:spPr bwMode="auto">
                          <a:xfrm>
                            <a:off x="0" y="0"/>
                            <a:ext cx="228600" cy="247650"/>
                          </a:xfrm>
                          <a:prstGeom prst="rect">
                            <a:avLst/>
                          </a:prstGeom>
                        </pic:spPr>
                      </pic:pic>
                    </a:graphicData>
                  </a:graphic>
                </wp:inline>
              </w:drawing>
            </w:r>
          </w:p>
        </w:tc>
      </w:tr>
      <w:tr w:rsidR="003A26D5" w:rsidRPr="00312497" w:rsidTr="00312497">
        <w:trPr>
          <w:trHeight w:val="417"/>
        </w:trPr>
        <w:tc>
          <w:tcPr>
            <w:tcW w:w="2831" w:type="dxa"/>
            <w:vMerge/>
            <w:tcBorders>
              <w:top w:val="nil"/>
              <w:right w:val="nil"/>
            </w:tcBorders>
            <w:shd w:val="clear" w:color="auto" w:fill="auto"/>
            <w:tcMar>
              <w:left w:w="108" w:type="dxa"/>
            </w:tcMar>
          </w:tcPr>
          <w:p w:rsidR="003A26D5" w:rsidRPr="00312497" w:rsidRDefault="003A26D5">
            <w:pPr>
              <w:spacing w:after="0" w:line="240" w:lineRule="auto"/>
              <w:jc w:val="both"/>
              <w:rPr>
                <w:rFonts w:ascii="Calibri" w:eastAsia="Times New Roman" w:hAnsi="Calibri" w:cs="Calibri"/>
                <w:sz w:val="24"/>
                <w:szCs w:val="24"/>
              </w:rPr>
            </w:pPr>
          </w:p>
        </w:tc>
        <w:tc>
          <w:tcPr>
            <w:tcW w:w="283" w:type="dxa"/>
            <w:vMerge/>
            <w:tcBorders>
              <w:top w:val="nil"/>
              <w:left w:val="nil"/>
              <w:right w:val="nil"/>
            </w:tcBorders>
            <w:shd w:val="clear" w:color="auto" w:fill="auto"/>
          </w:tcPr>
          <w:p w:rsidR="003A26D5" w:rsidRPr="00312497" w:rsidRDefault="003A26D5">
            <w:pPr>
              <w:spacing w:after="0" w:line="240" w:lineRule="auto"/>
              <w:jc w:val="both"/>
              <w:rPr>
                <w:rFonts w:ascii="Calibri" w:eastAsia="Times New Roman" w:hAnsi="Calibri" w:cs="Calibri"/>
                <w:sz w:val="24"/>
                <w:szCs w:val="24"/>
              </w:rPr>
            </w:pP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Çalışan</w:t>
            </w: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28600" cy="2476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13"/>
                          <a:stretch>
                            <a:fillRect/>
                          </a:stretch>
                        </pic:blipFill>
                        <pic:spPr bwMode="auto">
                          <a:xfrm>
                            <a:off x="0" y="0"/>
                            <a:ext cx="228600" cy="247650"/>
                          </a:xfrm>
                          <a:prstGeom prst="rect">
                            <a:avLst/>
                          </a:prstGeom>
                        </pic:spPr>
                      </pic:pic>
                    </a:graphicData>
                  </a:graphic>
                </wp:inline>
              </w:drawing>
            </w:r>
          </w:p>
        </w:tc>
        <w:tc>
          <w:tcPr>
            <w:tcW w:w="1487" w:type="dxa"/>
            <w:tcBorders>
              <w:top w:val="nil"/>
              <w:left w:val="nil"/>
              <w:right w:val="nil"/>
            </w:tcBorders>
            <w:shd w:val="clear" w:color="auto" w:fill="auto"/>
          </w:tcPr>
          <w:p w:rsidR="003A26D5" w:rsidRPr="00312497" w:rsidRDefault="009D5E60">
            <w:pPr>
              <w:spacing w:after="0" w:line="240" w:lineRule="auto"/>
              <w:jc w:val="both"/>
              <w:rPr>
                <w:rFonts w:ascii="Calibri" w:eastAsia="Times New Roman" w:hAnsi="Calibri" w:cs="Calibri"/>
                <w:sz w:val="24"/>
                <w:szCs w:val="24"/>
              </w:rPr>
            </w:pPr>
            <w:r w:rsidRPr="00312497">
              <w:rPr>
                <w:rFonts w:ascii="Calibri" w:eastAsia="Times New Roman" w:hAnsi="Calibri" w:cs="Calibri"/>
                <w:sz w:val="24"/>
                <w:szCs w:val="24"/>
              </w:rPr>
              <w:t>Diğer</w:t>
            </w:r>
          </w:p>
        </w:tc>
        <w:tc>
          <w:tcPr>
            <w:tcW w:w="2910" w:type="dxa"/>
            <w:tcBorders>
              <w:top w:val="nil"/>
              <w:left w:val="nil"/>
            </w:tcBorders>
            <w:shd w:val="clear" w:color="auto" w:fill="auto"/>
          </w:tcPr>
          <w:p w:rsidR="003A26D5" w:rsidRDefault="009D5E60">
            <w:pPr>
              <w:spacing w:after="0" w:line="240" w:lineRule="auto"/>
              <w:jc w:val="both"/>
              <w:rPr>
                <w:rFonts w:ascii="Calibri" w:eastAsia="Times New Roman" w:hAnsi="Calibri" w:cs="Calibri"/>
                <w:sz w:val="24"/>
                <w:szCs w:val="24"/>
              </w:rPr>
            </w:pPr>
            <w:r w:rsidRPr="00312497">
              <w:rPr>
                <w:rFonts w:ascii="Calibri" w:hAnsi="Calibri" w:cs="Calibri"/>
                <w:noProof/>
                <w:sz w:val="24"/>
                <w:szCs w:val="24"/>
              </w:rPr>
              <w:drawing>
                <wp:inline distT="0" distB="0" distL="0" distR="0">
                  <wp:extent cx="228600" cy="247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3"/>
                          <a:stretch>
                            <a:fillRect/>
                          </a:stretch>
                        </pic:blipFill>
                        <pic:spPr bwMode="auto">
                          <a:xfrm>
                            <a:off x="0" y="0"/>
                            <a:ext cx="228600" cy="247650"/>
                          </a:xfrm>
                          <a:prstGeom prst="rect">
                            <a:avLst/>
                          </a:prstGeom>
                        </pic:spPr>
                      </pic:pic>
                    </a:graphicData>
                  </a:graphic>
                </wp:inline>
              </w:drawing>
            </w:r>
          </w:p>
          <w:p w:rsidR="00312497" w:rsidRPr="00312497" w:rsidRDefault="00312497">
            <w:pPr>
              <w:spacing w:after="0" w:line="240" w:lineRule="auto"/>
              <w:jc w:val="both"/>
              <w:rPr>
                <w:rFonts w:ascii="Calibri" w:eastAsia="Times New Roman" w:hAnsi="Calibri" w:cs="Calibri"/>
                <w:sz w:val="24"/>
                <w:szCs w:val="24"/>
              </w:rPr>
            </w:pPr>
          </w:p>
        </w:tc>
      </w:tr>
    </w:tbl>
    <w:p w:rsidR="003A26D5" w:rsidRPr="00312497" w:rsidRDefault="003A26D5">
      <w:pPr>
        <w:rPr>
          <w:rFonts w:ascii="Calibri" w:hAnsi="Calibri" w:cs="Calibri"/>
          <w:b/>
          <w:sz w:val="24"/>
          <w:szCs w:val="24"/>
          <w:lang w:val="tr-TR"/>
        </w:rPr>
      </w:pPr>
    </w:p>
    <w:p w:rsidR="003A26D5" w:rsidRPr="00312497" w:rsidRDefault="009D5E60">
      <w:pPr>
        <w:pStyle w:val="ListeParagraf"/>
        <w:numPr>
          <w:ilvl w:val="0"/>
          <w:numId w:val="2"/>
        </w:numPr>
        <w:spacing w:line="276" w:lineRule="auto"/>
        <w:jc w:val="both"/>
        <w:rPr>
          <w:rFonts w:ascii="Calibri" w:hAnsi="Calibri" w:cs="Calibri"/>
          <w:b/>
          <w:sz w:val="24"/>
          <w:szCs w:val="24"/>
          <w:lang w:val="tr-TR"/>
        </w:rPr>
      </w:pPr>
      <w:r w:rsidRPr="00312497">
        <w:rPr>
          <w:rFonts w:ascii="Calibri" w:hAnsi="Calibri" w:cs="Calibri"/>
          <w:b/>
          <w:sz w:val="24"/>
          <w:szCs w:val="24"/>
          <w:lang w:val="tr-TR"/>
        </w:rPr>
        <w:t>Talep Konusu</w:t>
      </w:r>
    </w:p>
    <w:p w:rsidR="003A26D5" w:rsidRPr="00312497" w:rsidRDefault="003A26D5">
      <w:pPr>
        <w:pStyle w:val="ListeParagraf"/>
        <w:spacing w:after="0" w:line="276" w:lineRule="auto"/>
        <w:jc w:val="both"/>
        <w:rPr>
          <w:rFonts w:ascii="Calibri" w:hAnsi="Calibri" w:cs="Calibri"/>
          <w:sz w:val="24"/>
          <w:szCs w:val="24"/>
          <w:lang w:val="tr-TR"/>
        </w:rPr>
      </w:pPr>
    </w:p>
    <w:tbl>
      <w:tblPr>
        <w:tblStyle w:val="TabloKlavuzu2"/>
        <w:tblW w:w="10485" w:type="dxa"/>
        <w:tblLook w:val="04A0" w:firstRow="1" w:lastRow="0" w:firstColumn="1" w:lastColumn="0" w:noHBand="0" w:noVBand="1"/>
      </w:tblPr>
      <w:tblGrid>
        <w:gridCol w:w="10485"/>
      </w:tblGrid>
      <w:tr w:rsidR="003A26D5" w:rsidRPr="00312497" w:rsidTr="00312497">
        <w:tc>
          <w:tcPr>
            <w:tcW w:w="10485" w:type="dxa"/>
            <w:shd w:val="clear" w:color="auto" w:fill="auto"/>
            <w:tcMar>
              <w:left w:w="108" w:type="dxa"/>
            </w:tcMar>
          </w:tcPr>
          <w:p w:rsidR="003A26D5" w:rsidRPr="00312497" w:rsidRDefault="009D5E60">
            <w:pPr>
              <w:spacing w:after="0" w:line="240" w:lineRule="auto"/>
              <w:contextualSpacing/>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Kişisel verilerinize ilişkin talebinizi aşağıda belirtmenizi rica ederiz. </w:t>
            </w:r>
            <w:r w:rsidRPr="00312497">
              <w:rPr>
                <w:rFonts w:ascii="Calibri" w:eastAsia="Times New Roman" w:hAnsi="Calibri" w:cs="Calibri"/>
                <w:sz w:val="24"/>
                <w:szCs w:val="24"/>
                <w:lang w:val="tr-TR" w:eastAsia="tr-TR"/>
              </w:rPr>
              <w:t>Konuya ilişkin bilgi ve belgeler başvuruya eklenmelidir.</w:t>
            </w:r>
          </w:p>
        </w:tc>
      </w:tr>
      <w:tr w:rsidR="00312497" w:rsidRPr="00312497" w:rsidTr="00312497">
        <w:trPr>
          <w:trHeight w:val="1326"/>
        </w:trPr>
        <w:tc>
          <w:tcPr>
            <w:tcW w:w="10485" w:type="dxa"/>
          </w:tcPr>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p w:rsidR="00312497" w:rsidRPr="00312497" w:rsidRDefault="00312497" w:rsidP="007E7F86">
            <w:pPr>
              <w:spacing w:line="276" w:lineRule="auto"/>
              <w:contextualSpacing/>
              <w:jc w:val="both"/>
              <w:rPr>
                <w:rFonts w:ascii="Calibri" w:eastAsia="Calibri" w:hAnsi="Calibri" w:cs="Calibri"/>
                <w:sz w:val="24"/>
                <w:szCs w:val="24"/>
                <w:lang w:val="tr-TR"/>
              </w:rPr>
            </w:pPr>
          </w:p>
        </w:tc>
      </w:tr>
    </w:tbl>
    <w:p w:rsidR="003A26D5" w:rsidRPr="00312497" w:rsidRDefault="003A26D5">
      <w:pPr>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Yukarıda belirttiğim talepler doğrultusunda, Şirketinize yapmış olduğum başvurumun 6698 sayılı Kanun’un 13. maddesi uyarınca değerlendirilerek tarafıma bilgi verilmesini rica ederim.</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eastAsia="Times New Roman" w:hAnsi="Calibri" w:cs="Calibri"/>
          <w:sz w:val="24"/>
          <w:szCs w:val="24"/>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r w:rsidR="00312497" w:rsidRPr="00312497">
        <w:rPr>
          <w:rFonts w:ascii="Calibri" w:eastAsia="Times New Roman" w:hAnsi="Calibri" w:cs="Calibri"/>
          <w:sz w:val="24"/>
          <w:szCs w:val="24"/>
          <w:lang w:val="tr-TR"/>
        </w:rPr>
        <w:t>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w:t>
      </w:r>
      <w:r w:rsidR="00312497">
        <w:rPr>
          <w:rFonts w:ascii="Calibri" w:eastAsia="Times New Roman" w:hAnsi="Calibri" w:cs="Calibri"/>
          <w:sz w:val="24"/>
          <w:szCs w:val="24"/>
          <w:lang w:val="tr-TR"/>
        </w:rPr>
        <w:t>ar.</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rPr>
        <mc:AlternateContent>
          <mc:Choice Requires="wps">
            <w:drawing>
              <wp:anchor distT="0" distB="0" distL="114300" distR="114300" simplePos="0" relativeHeight="3" behindDoc="0" locked="0" layoutInCell="1" allowOverlap="1" wp14:anchorId="723AABDD">
                <wp:simplePos x="0" y="0"/>
                <wp:positionH relativeFrom="margin">
                  <wp:align>right</wp:align>
                </wp:positionH>
                <wp:positionV relativeFrom="paragraph">
                  <wp:posOffset>2540</wp:posOffset>
                </wp:positionV>
                <wp:extent cx="209550" cy="191135"/>
                <wp:effectExtent l="0" t="0" r="19050" b="18415"/>
                <wp:wrapSquare wrapText="bothSides"/>
                <wp:docPr id="7" name="Text Box 2"/>
                <wp:cNvGraphicFramePr/>
                <a:graphic xmlns:a="http://schemas.openxmlformats.org/drawingml/2006/main">
                  <a:graphicData uri="http://schemas.microsoft.com/office/word/2010/wordprocessingShape">
                    <wps:wsp>
                      <wps:cNvSpPr/>
                      <wps:spPr>
                        <a:xfrm>
                          <a:off x="0" y="0"/>
                          <a:ext cx="209550" cy="19113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723AABDD" id="Text Box 2" o:spid="_x0000_s1026" style="position:absolute;left:0;text-align:left;margin-left:-34.7pt;margin-top:.2pt;width:16.5pt;height:15.0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posta adresime gönderilmesini istiyorum. </w:t>
      </w:r>
      <w:r w:rsidR="00312497" w:rsidRPr="00312497">
        <w:rPr>
          <w:rFonts w:ascii="Calibri" w:eastAsia="Times New Roman" w:hAnsi="Calibri" w:cs="Calibri"/>
          <w:sz w:val="24"/>
          <w:szCs w:val="24"/>
          <w:lang w:val="tr-TR"/>
        </w:rPr>
        <w:tab/>
      </w:r>
      <w:r w:rsidR="00312497" w:rsidRPr="00312497">
        <w:rPr>
          <w:rFonts w:ascii="Calibri" w:eastAsia="Times New Roman" w:hAnsi="Calibri" w:cs="Calibri"/>
          <w:sz w:val="24"/>
          <w:szCs w:val="24"/>
          <w:lang w:val="tr-TR"/>
        </w:rPr>
        <w:tab/>
      </w:r>
      <w:r w:rsidR="00312497" w:rsidRPr="00312497">
        <w:rPr>
          <w:rFonts w:ascii="Calibri" w:eastAsia="Times New Roman" w:hAnsi="Calibri" w:cs="Calibri"/>
          <w:sz w:val="24"/>
          <w:szCs w:val="24"/>
          <w:lang w:val="tr-TR"/>
        </w:rPr>
        <w:tab/>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rPr>
        <mc:AlternateContent>
          <mc:Choice Requires="wps">
            <w:drawing>
              <wp:anchor distT="0" distB="0" distL="114300" distR="114300" simplePos="0" relativeHeight="2" behindDoc="0" locked="0" layoutInCell="1" allowOverlap="1" wp14:anchorId="685BD976">
                <wp:simplePos x="0" y="0"/>
                <wp:positionH relativeFrom="margin">
                  <wp:align>right</wp:align>
                </wp:positionH>
                <wp:positionV relativeFrom="paragraph">
                  <wp:posOffset>42545</wp:posOffset>
                </wp:positionV>
                <wp:extent cx="209550" cy="191135"/>
                <wp:effectExtent l="0" t="0" r="19685" b="19050"/>
                <wp:wrapSquare wrapText="bothSides"/>
                <wp:docPr id="9" name="Text Box 2"/>
                <wp:cNvGraphicFramePr/>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685BD976" id="_x0000_s1027" style="position:absolute;left:0;text-align:left;margin-left:-34.7pt;margin-top:3.35pt;width:16.5pt;height:15.0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elektronik posta adresime gönderilmesini istiyorum. </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sz w:val="24"/>
          <w:szCs w:val="24"/>
          <w:lang w:val="tr-TR"/>
        </w:rPr>
      </w:pPr>
      <w:r w:rsidRPr="00312497">
        <w:rPr>
          <w:rFonts w:ascii="Calibri" w:hAnsi="Calibri" w:cs="Calibri"/>
          <w:noProof/>
          <w:sz w:val="24"/>
          <w:szCs w:val="24"/>
        </w:rPr>
        <mc:AlternateContent>
          <mc:Choice Requires="wps">
            <w:drawing>
              <wp:anchor distT="0" distB="0" distL="114300" distR="114300" simplePos="0" relativeHeight="4" behindDoc="0" locked="0" layoutInCell="1" allowOverlap="1" wp14:anchorId="29B815C1">
                <wp:simplePos x="0" y="0"/>
                <wp:positionH relativeFrom="margin">
                  <wp:align>right</wp:align>
                </wp:positionH>
                <wp:positionV relativeFrom="paragraph">
                  <wp:posOffset>42545</wp:posOffset>
                </wp:positionV>
                <wp:extent cx="209550" cy="191135"/>
                <wp:effectExtent l="0" t="0" r="19685" b="19050"/>
                <wp:wrapSquare wrapText="bothSides"/>
                <wp:docPr id="11" name="Text Box 2"/>
                <wp:cNvGraphicFramePr/>
                <a:graphic xmlns:a="http://schemas.openxmlformats.org/drawingml/2006/main">
                  <a:graphicData uri="http://schemas.microsoft.com/office/word/2010/wordprocessingShape">
                    <wps:wsp>
                      <wps:cNvSpPr/>
                      <wps:spPr>
                        <a:xfrm>
                          <a:off x="0" y="0"/>
                          <a:ext cx="208800" cy="1904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A26D5" w:rsidRDefault="003A26D5">
                            <w:pPr>
                              <w:pStyle w:val="ereveerii"/>
                            </w:pPr>
                          </w:p>
                        </w:txbxContent>
                      </wps:txbx>
                      <wps:bodyPr>
                        <a:noAutofit/>
                      </wps:bodyPr>
                    </wps:wsp>
                  </a:graphicData>
                </a:graphic>
              </wp:anchor>
            </w:drawing>
          </mc:Choice>
          <mc:Fallback>
            <w:pict>
              <v:rect w14:anchorId="29B815C1" id="_x0000_s1028" style="position:absolute;left:0;text-align:left;margin-left:-34.7pt;margin-top:3.35pt;width:16.5pt;height:15.05pt;z-index: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" strokeweight=".26mm">
                <v:textbox>
                  <w:txbxContent>
                    <w:p w:rsidR="003A26D5" w:rsidRDefault="003A26D5">
                      <w:pPr>
                        <w:pStyle w:val="ereveerii"/>
                      </w:pPr>
                    </w:p>
                  </w:txbxContent>
                </v:textbox>
                <w10:wrap type="square" anchorx="margin"/>
              </v:rect>
            </w:pict>
          </mc:Fallback>
        </mc:AlternateContent>
      </w:r>
      <w:r w:rsidRPr="00312497">
        <w:rPr>
          <w:rFonts w:ascii="Calibri" w:eastAsia="Times New Roman" w:hAnsi="Calibri" w:cs="Calibri"/>
          <w:sz w:val="24"/>
          <w:szCs w:val="24"/>
          <w:lang w:val="tr-TR"/>
        </w:rPr>
        <w:t xml:space="preserve">Yanıtın 3’üncü bölümde sağlamış olduğum faks numarama gönderilmesini istiyorum. </w:t>
      </w: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3A26D5">
      <w:pPr>
        <w:spacing w:after="0" w:line="240" w:lineRule="auto"/>
        <w:jc w:val="both"/>
        <w:rPr>
          <w:rFonts w:ascii="Calibri" w:eastAsia="Times New Roman" w:hAnsi="Calibri" w:cs="Calibri"/>
          <w:sz w:val="24"/>
          <w:szCs w:val="24"/>
          <w:lang w:val="tr-TR"/>
        </w:rPr>
      </w:pP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Başvuruda Bulunan İlgili Kişi (</w:t>
      </w:r>
      <w:r w:rsidR="00185C95">
        <w:rPr>
          <w:rFonts w:ascii="Calibri" w:eastAsia="Times New Roman" w:hAnsi="Calibri" w:cs="Calibri"/>
          <w:b/>
          <w:sz w:val="24"/>
          <w:szCs w:val="24"/>
          <w:lang w:val="tr-TR"/>
        </w:rPr>
        <w:t>İlgili Kişi</w:t>
      </w:r>
      <w:bookmarkStart w:id="0" w:name="_GoBack"/>
      <w:bookmarkEnd w:id="0"/>
      <w:r w:rsidRPr="00312497">
        <w:rPr>
          <w:rFonts w:ascii="Calibri" w:eastAsia="Times New Roman" w:hAnsi="Calibri" w:cs="Calibri"/>
          <w:b/>
          <w:sz w:val="24"/>
          <w:szCs w:val="24"/>
          <w:lang w:val="tr-TR"/>
        </w:rPr>
        <w:t xml:space="preserve">) </w:t>
      </w:r>
    </w:p>
    <w:p w:rsidR="003A26D5" w:rsidRPr="00312497" w:rsidRDefault="003A26D5">
      <w:pPr>
        <w:spacing w:after="0" w:line="240" w:lineRule="auto"/>
        <w:jc w:val="both"/>
        <w:rPr>
          <w:rFonts w:ascii="Calibri" w:eastAsia="Times New Roman" w:hAnsi="Calibri" w:cs="Calibri"/>
          <w:b/>
          <w:sz w:val="24"/>
          <w:szCs w:val="24"/>
          <w:lang w:val="tr-TR"/>
        </w:rPr>
      </w:pP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Adı Soyadı </w:t>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t>:</w:t>
      </w: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 xml:space="preserve">Başvuru Tarihi </w:t>
      </w:r>
      <w:r w:rsidR="00312497"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 xml:space="preserve">: </w:t>
      </w:r>
    </w:p>
    <w:p w:rsidR="003A26D5" w:rsidRPr="00312497" w:rsidRDefault="009D5E60">
      <w:pPr>
        <w:spacing w:after="0" w:line="240" w:lineRule="auto"/>
        <w:jc w:val="both"/>
        <w:rPr>
          <w:rFonts w:ascii="Calibri" w:eastAsia="Times New Roman" w:hAnsi="Calibri" w:cs="Calibri"/>
          <w:b/>
          <w:sz w:val="24"/>
          <w:szCs w:val="24"/>
          <w:lang w:val="tr-TR"/>
        </w:rPr>
      </w:pPr>
      <w:r w:rsidRPr="00312497">
        <w:rPr>
          <w:rFonts w:ascii="Calibri" w:eastAsia="Times New Roman" w:hAnsi="Calibri" w:cs="Calibri"/>
          <w:b/>
          <w:sz w:val="24"/>
          <w:szCs w:val="24"/>
          <w:lang w:val="tr-TR"/>
        </w:rPr>
        <w:t>İmza</w:t>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r>
      <w:r w:rsidRPr="00312497">
        <w:rPr>
          <w:rFonts w:ascii="Calibri" w:eastAsia="Times New Roman" w:hAnsi="Calibri" w:cs="Calibri"/>
          <w:b/>
          <w:sz w:val="24"/>
          <w:szCs w:val="24"/>
          <w:lang w:val="tr-TR"/>
        </w:rPr>
        <w:tab/>
        <w:t xml:space="preserve">: </w:t>
      </w:r>
    </w:p>
    <w:p w:rsidR="003A26D5" w:rsidRPr="00312497" w:rsidRDefault="003A26D5">
      <w:pPr>
        <w:spacing w:after="0" w:line="276" w:lineRule="auto"/>
        <w:jc w:val="both"/>
        <w:rPr>
          <w:rFonts w:ascii="Calibri" w:hAnsi="Calibri" w:cs="Calibri"/>
          <w:sz w:val="24"/>
          <w:szCs w:val="24"/>
          <w:lang w:val="tr-TR"/>
        </w:rPr>
      </w:pPr>
    </w:p>
    <w:p w:rsidR="003A26D5" w:rsidRPr="00312497" w:rsidRDefault="003A26D5">
      <w:pPr>
        <w:rPr>
          <w:rFonts w:ascii="Calibri" w:hAnsi="Calibri" w:cs="Calibri"/>
          <w:sz w:val="24"/>
          <w:szCs w:val="24"/>
        </w:rPr>
      </w:pPr>
    </w:p>
    <w:sectPr w:rsidR="003A26D5" w:rsidRPr="00312497" w:rsidSect="00312497">
      <w:pgSz w:w="11906" w:h="16838"/>
      <w:pgMar w:top="720" w:right="720" w:bottom="720" w:left="720"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4A" w:rsidRDefault="00442E4A" w:rsidP="00185C95">
      <w:pPr>
        <w:spacing w:after="0" w:line="240" w:lineRule="auto"/>
      </w:pPr>
      <w:r>
        <w:separator/>
      </w:r>
    </w:p>
  </w:endnote>
  <w:endnote w:type="continuationSeparator" w:id="0">
    <w:p w:rsidR="00442E4A" w:rsidRDefault="00442E4A" w:rsidP="0018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4A" w:rsidRDefault="00442E4A" w:rsidP="00185C95">
      <w:pPr>
        <w:spacing w:after="0" w:line="240" w:lineRule="auto"/>
      </w:pPr>
      <w:r>
        <w:separator/>
      </w:r>
    </w:p>
  </w:footnote>
  <w:footnote w:type="continuationSeparator" w:id="0">
    <w:p w:rsidR="00442E4A" w:rsidRDefault="00442E4A" w:rsidP="00185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D87"/>
    <w:multiLevelType w:val="multilevel"/>
    <w:tmpl w:val="AF9EB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6C5E91"/>
    <w:multiLevelType w:val="multilevel"/>
    <w:tmpl w:val="3DA2DD22"/>
    <w:lvl w:ilvl="0">
      <w:start w:val="1"/>
      <w:numFmt w:val="bullet"/>
      <w:lvlText w:val=""/>
      <w:lvlJc w:val="left"/>
      <w:pPr>
        <w:ind w:left="1319" w:hanging="720"/>
      </w:pPr>
      <w:rPr>
        <w:rFonts w:ascii="Symbol" w:hAnsi="Symbol" w:cs="Symbol" w:hint="default"/>
      </w:rPr>
    </w:lvl>
    <w:lvl w:ilvl="1">
      <w:start w:val="1"/>
      <w:numFmt w:val="lowerLetter"/>
      <w:lvlText w:val="%2."/>
      <w:lvlJc w:val="left"/>
      <w:pPr>
        <w:ind w:left="1679" w:hanging="360"/>
      </w:pPr>
    </w:lvl>
    <w:lvl w:ilvl="2">
      <w:start w:val="1"/>
      <w:numFmt w:val="lowerRoman"/>
      <w:lvlText w:val="%3."/>
      <w:lvlJc w:val="right"/>
      <w:pPr>
        <w:ind w:left="2399" w:hanging="180"/>
      </w:pPr>
    </w:lvl>
    <w:lvl w:ilvl="3">
      <w:start w:val="1"/>
      <w:numFmt w:val="decimal"/>
      <w:lvlText w:val="%4."/>
      <w:lvlJc w:val="left"/>
      <w:pPr>
        <w:ind w:left="3119" w:hanging="360"/>
      </w:pPr>
    </w:lvl>
    <w:lvl w:ilvl="4">
      <w:start w:val="1"/>
      <w:numFmt w:val="lowerLetter"/>
      <w:lvlText w:val="%5."/>
      <w:lvlJc w:val="left"/>
      <w:pPr>
        <w:ind w:left="3839" w:hanging="360"/>
      </w:pPr>
    </w:lvl>
    <w:lvl w:ilvl="5">
      <w:start w:val="1"/>
      <w:numFmt w:val="lowerRoman"/>
      <w:lvlText w:val="%6."/>
      <w:lvlJc w:val="right"/>
      <w:pPr>
        <w:ind w:left="4559" w:hanging="180"/>
      </w:pPr>
    </w:lvl>
    <w:lvl w:ilvl="6">
      <w:start w:val="1"/>
      <w:numFmt w:val="decimal"/>
      <w:lvlText w:val="%7."/>
      <w:lvlJc w:val="left"/>
      <w:pPr>
        <w:ind w:left="5279" w:hanging="360"/>
      </w:pPr>
    </w:lvl>
    <w:lvl w:ilvl="7">
      <w:start w:val="1"/>
      <w:numFmt w:val="lowerLetter"/>
      <w:lvlText w:val="%8."/>
      <w:lvlJc w:val="left"/>
      <w:pPr>
        <w:ind w:left="5999" w:hanging="360"/>
      </w:pPr>
    </w:lvl>
    <w:lvl w:ilvl="8">
      <w:start w:val="1"/>
      <w:numFmt w:val="lowerRoman"/>
      <w:lvlText w:val="%9."/>
      <w:lvlJc w:val="right"/>
      <w:pPr>
        <w:ind w:left="6719" w:hanging="180"/>
      </w:pPr>
    </w:lvl>
  </w:abstractNum>
  <w:abstractNum w:abstractNumId="2" w15:restartNumberingAfterBreak="0">
    <w:nsid w:val="31610525"/>
    <w:multiLevelType w:val="multilevel"/>
    <w:tmpl w:val="2B862E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2062612"/>
    <w:multiLevelType w:val="multilevel"/>
    <w:tmpl w:val="691CD0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D5"/>
    <w:rsid w:val="00082246"/>
    <w:rsid w:val="00185C95"/>
    <w:rsid w:val="00312497"/>
    <w:rsid w:val="003A26D5"/>
    <w:rsid w:val="00442E4A"/>
    <w:rsid w:val="00616EBA"/>
    <w:rsid w:val="009D5E6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5AA3"/>
  <w15:docId w15:val="{FDA174D8-E321-4F72-9CDF-22CCD8D5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5B"/>
    <w:pPr>
      <w:spacing w:after="160" w:line="259"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F0575B"/>
    <w:rPr>
      <w:color w:val="0563C1" w:themeColor="hyperlink"/>
      <w:u w:val="single"/>
    </w:rPr>
  </w:style>
  <w:style w:type="character" w:styleId="AklamaBavurusu">
    <w:name w:val="annotation reference"/>
    <w:basedOn w:val="VarsaylanParagrafYazTipi"/>
    <w:uiPriority w:val="99"/>
    <w:semiHidden/>
    <w:unhideWhenUsed/>
    <w:qFormat/>
    <w:rsid w:val="00F0575B"/>
    <w:rPr>
      <w:sz w:val="16"/>
      <w:szCs w:val="16"/>
    </w:rPr>
  </w:style>
  <w:style w:type="character" w:customStyle="1" w:styleId="AklamaMetniChar">
    <w:name w:val="Açıklama Metni Char"/>
    <w:basedOn w:val="VarsaylanParagrafYazTipi"/>
    <w:link w:val="AklamaMetni"/>
    <w:uiPriority w:val="99"/>
    <w:semiHidden/>
    <w:qFormat/>
    <w:rsid w:val="00F0575B"/>
    <w:rPr>
      <w:sz w:val="20"/>
      <w:szCs w:val="20"/>
      <w:lang w:val="en-US"/>
    </w:rPr>
  </w:style>
  <w:style w:type="character" w:customStyle="1" w:styleId="BalonMetniChar">
    <w:name w:val="Balon Metni Char"/>
    <w:basedOn w:val="VarsaylanParagrafYazTipi"/>
    <w:link w:val="BalonMetni"/>
    <w:uiPriority w:val="99"/>
    <w:semiHidden/>
    <w:qFormat/>
    <w:rsid w:val="00F0575B"/>
    <w:rPr>
      <w:rFonts w:ascii="Segoe UI" w:hAnsi="Segoe UI" w:cs="Segoe UI"/>
      <w:sz w:val="18"/>
      <w:szCs w:val="18"/>
      <w:lang w:val="en-US"/>
    </w:rPr>
  </w:style>
  <w:style w:type="character" w:customStyle="1" w:styleId="AklamaKonusuChar">
    <w:name w:val="Açıklama Konusu Char"/>
    <w:basedOn w:val="AklamaMetniChar"/>
    <w:link w:val="AklamaKonusu"/>
    <w:uiPriority w:val="99"/>
    <w:semiHidden/>
    <w:qFormat/>
    <w:rsid w:val="00F0575B"/>
    <w:rPr>
      <w:b/>
      <w:bCs/>
      <w:sz w:val="20"/>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F0575B"/>
    <w:pPr>
      <w:ind w:left="720"/>
      <w:contextualSpacing/>
    </w:pPr>
  </w:style>
  <w:style w:type="paragraph" w:styleId="AklamaMetni">
    <w:name w:val="annotation text"/>
    <w:basedOn w:val="Normal"/>
    <w:link w:val="AklamaMetniChar"/>
    <w:uiPriority w:val="99"/>
    <w:semiHidden/>
    <w:unhideWhenUsed/>
    <w:qFormat/>
    <w:rsid w:val="00F0575B"/>
    <w:pPr>
      <w:spacing w:line="240" w:lineRule="auto"/>
    </w:pPr>
    <w:rPr>
      <w:sz w:val="20"/>
      <w:szCs w:val="20"/>
    </w:rPr>
  </w:style>
  <w:style w:type="paragraph" w:styleId="BalonMetni">
    <w:name w:val="Balloon Text"/>
    <w:basedOn w:val="Normal"/>
    <w:link w:val="BalonMetniChar"/>
    <w:uiPriority w:val="99"/>
    <w:semiHidden/>
    <w:unhideWhenUsed/>
    <w:qFormat/>
    <w:rsid w:val="00F0575B"/>
    <w:pPr>
      <w:spacing w:after="0" w:line="240" w:lineRule="auto"/>
    </w:pPr>
    <w:rPr>
      <w:rFonts w:ascii="Segoe UI" w:hAnsi="Segoe UI" w:cs="Segoe UI"/>
      <w:sz w:val="18"/>
      <w:szCs w:val="18"/>
    </w:rPr>
  </w:style>
  <w:style w:type="paragraph" w:styleId="AklamaKonusu">
    <w:name w:val="annotation subject"/>
    <w:basedOn w:val="AklamaMetni"/>
    <w:link w:val="AklamaKonusuChar"/>
    <w:uiPriority w:val="99"/>
    <w:semiHidden/>
    <w:unhideWhenUsed/>
    <w:qFormat/>
    <w:rsid w:val="00F0575B"/>
    <w:rPr>
      <w:b/>
      <w:bCs/>
    </w:rPr>
  </w:style>
  <w:style w:type="paragraph" w:customStyle="1" w:styleId="ereveerii">
    <w:name w:val="Çerçeve İçeriği"/>
    <w:basedOn w:val="Normal"/>
    <w:qFormat/>
  </w:style>
  <w:style w:type="table" w:styleId="TabloKlavuzu">
    <w:name w:val="Table Grid"/>
    <w:basedOn w:val="NormalTablo"/>
    <w:uiPriority w:val="39"/>
    <w:rsid w:val="00F0575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F0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F0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12497"/>
    <w:rPr>
      <w:color w:val="0000FF"/>
      <w:u w:val="single"/>
    </w:rPr>
  </w:style>
  <w:style w:type="paragraph" w:styleId="stBilgi">
    <w:name w:val="header"/>
    <w:basedOn w:val="Normal"/>
    <w:link w:val="stBilgiChar"/>
    <w:uiPriority w:val="99"/>
    <w:unhideWhenUsed/>
    <w:rsid w:val="00185C95"/>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85C95"/>
    <w:rPr>
      <w:lang w:val="en-US"/>
    </w:rPr>
  </w:style>
  <w:style w:type="paragraph" w:styleId="AltBilgi">
    <w:name w:val="footer"/>
    <w:basedOn w:val="Normal"/>
    <w:link w:val="AltBilgiChar"/>
    <w:uiPriority w:val="99"/>
    <w:unhideWhenUsed/>
    <w:rsid w:val="00185C95"/>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85C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vkk@kia.com.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elikmotor@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DOCUMENTGUID%">{00000000-0000-0000-0000-000000000000}</XMLData>
</file>

<file path=customXml/item2.xml><?xml version="1.0" encoding="utf-8"?>
<XMLData TextToDisplay="%CLASSIFICATIONDATETIME%">08:23 20/09/2022</XMLData>
</file>

<file path=customXml/item3.xml><?xml version="1.0" encoding="utf-8"?>
<XMLData TextToDisplay="RightsWATCHMark">2|Çelik Motor-Çelik Motor-Hizmete Özel Doküman|{00000000-0000-0000-0000-000000000000}</XMLData>
</file>

<file path=customXml/itemProps1.xml><?xml version="1.0" encoding="utf-8"?>
<ds:datastoreItem xmlns:ds="http://schemas.openxmlformats.org/officeDocument/2006/customXml" ds:itemID="{A0345392-A30F-4099-903E-A6CE1A3D24FD}">
  <ds:schemaRefs/>
</ds:datastoreItem>
</file>

<file path=customXml/itemProps2.xml><?xml version="1.0" encoding="utf-8"?>
<ds:datastoreItem xmlns:ds="http://schemas.openxmlformats.org/officeDocument/2006/customXml" ds:itemID="{EF1F5E52-8120-48E6-B3DD-619EDBA9E3D8}">
  <ds:schemaRefs/>
</ds:datastoreItem>
</file>

<file path=customXml/itemProps3.xml><?xml version="1.0" encoding="utf-8"?>
<ds:datastoreItem xmlns:ds="http://schemas.openxmlformats.org/officeDocument/2006/customXml" ds:itemID="{EC5B537A-BE22-4148-9101-BD77351BCBA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4077</Characters>
  <Application>Microsoft Office Word</Application>
  <DocSecurity>0</DocSecurity>
  <Lines>163</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dc:description/>
  <cp:lastModifiedBy>BUSRA OZLUK</cp:lastModifiedBy>
  <cp:revision>5</cp:revision>
  <dcterms:created xsi:type="dcterms:W3CDTF">2019-10-30T07:19:00Z</dcterms:created>
  <dcterms:modified xsi:type="dcterms:W3CDTF">2022-09-20T08:23:00Z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RightsWATCHMark">
    <vt:lpwstr>2|Çelik Motor-Çelik Motor-Hizmete Özel Doküman|{00000000-0000-0000-0000-000000000000}</vt:lpwstr>
  </property>
</Properties>
</file>